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1E546" w14:textId="77777777" w:rsidR="00014F6E" w:rsidRDefault="00014A7D" w:rsidP="00AA3A31">
      <w:pPr>
        <w:spacing w:line="312" w:lineRule="auto"/>
        <w:jc w:val="center"/>
        <w:rPr>
          <w:rFonts w:cstheme="minorHAnsi"/>
          <w:b/>
          <w:bCs/>
          <w:color w:val="F09004"/>
          <w:sz w:val="32"/>
          <w:szCs w:val="32"/>
        </w:rPr>
      </w:pPr>
      <w:r w:rsidRPr="00482F0B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C6658" w:rsidRPr="00482F0B">
        <w:rPr>
          <w:b/>
          <w:bCs/>
          <w:noProof/>
          <w:color w:val="051F8B"/>
          <w:sz w:val="32"/>
          <w:szCs w:val="32"/>
          <w:u w:val="single"/>
        </w:rPr>
        <w:t xml:space="preserve"> </w:t>
      </w:r>
      <w:r w:rsidR="00482F0B" w:rsidRPr="00482F0B">
        <w:rPr>
          <w:b/>
          <w:bCs/>
          <w:noProof/>
          <w:color w:val="051F8B"/>
          <w:sz w:val="32"/>
          <w:szCs w:val="32"/>
          <w:u w:val="single"/>
        </w:rPr>
        <w:t>DE LA FORMATION</w:t>
      </w:r>
      <w:r w:rsidR="00482F0B" w:rsidRPr="00482F0B">
        <w:rPr>
          <w:b/>
          <w:bCs/>
          <w:noProof/>
          <w:color w:val="051F8B"/>
          <w:sz w:val="24"/>
          <w:szCs w:val="24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r w:rsidR="00AA3A31" w:rsidRPr="00492C81">
        <w:rPr>
          <w:b/>
          <w:bCs/>
          <w:noProof/>
          <w:color w:val="F09004"/>
          <w:sz w:val="28"/>
          <w:szCs w:val="28"/>
        </w:rPr>
        <w:t>« </w:t>
      </w:r>
      <w:r w:rsidR="00AA3A31">
        <w:rPr>
          <w:rFonts w:cstheme="minorHAnsi"/>
          <w:b/>
          <w:bCs/>
          <w:color w:val="F09004"/>
          <w:sz w:val="32"/>
          <w:szCs w:val="32"/>
        </w:rPr>
        <w:t>GESTION DU TEMPS &amp; PILOTAGE PAR PLAN D’ACTIONS</w:t>
      </w:r>
      <w:r w:rsidR="00014F6E">
        <w:rPr>
          <w:rFonts w:cstheme="minorHAnsi"/>
          <w:b/>
          <w:bCs/>
          <w:color w:val="F09004"/>
          <w:sz w:val="32"/>
          <w:szCs w:val="32"/>
        </w:rPr>
        <w:t xml:space="preserve"> </w:t>
      </w:r>
    </w:p>
    <w:p w14:paraId="179B2559" w14:textId="2433935D" w:rsidR="005A7621" w:rsidRPr="005A7621" w:rsidRDefault="00EF5023" w:rsidP="00966B98">
      <w:pPr>
        <w:spacing w:line="312" w:lineRule="auto"/>
        <w:jc w:val="center"/>
        <w:rPr>
          <w:b/>
          <w:bCs/>
          <w:noProof/>
          <w:color w:val="FFFFFF" w:themeColor="background1"/>
          <w:sz w:val="20"/>
          <w:szCs w:val="20"/>
        </w:rPr>
      </w:pPr>
      <w:r>
        <w:rPr>
          <w:rFonts w:cstheme="minorHAnsi"/>
          <w:b/>
          <w:bCs/>
          <w:color w:val="F09004"/>
          <w:sz w:val="32"/>
          <w:szCs w:val="32"/>
        </w:rPr>
        <w:t>POUR MANAGER</w:t>
      </w:r>
      <w:r w:rsidR="00AA3A31" w:rsidRPr="00492C81">
        <w:rPr>
          <w:b/>
          <w:bCs/>
          <w:noProof/>
          <w:color w:val="F09004"/>
          <w:sz w:val="28"/>
          <w:szCs w:val="28"/>
        </w:rPr>
        <w:t xml:space="preserve"> »</w:t>
      </w:r>
    </w:p>
    <w:p w14:paraId="0AF1C102" w14:textId="4EF18AB6" w:rsidR="00E472CF" w:rsidRDefault="00482F0B" w:rsidP="00AA3A31">
      <w:pPr>
        <w:spacing w:line="312" w:lineRule="auto"/>
        <w:rPr>
          <w:rFonts w:cstheme="minorHAnsi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Prérequis :</w:t>
      </w:r>
      <w:r w:rsidR="00427449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EE5DD8">
        <w:rPr>
          <w:rFonts w:cstheme="minorHAnsi"/>
        </w:rPr>
        <w:t xml:space="preserve"> </w:t>
      </w:r>
      <w:r w:rsidR="00110210">
        <w:rPr>
          <w:rFonts w:cstheme="minorHAnsi"/>
        </w:rPr>
        <w:t xml:space="preserve">avoir renseigné le questionnaire </w:t>
      </w:r>
      <w:r w:rsidR="00FC31DF">
        <w:rPr>
          <w:rFonts w:cstheme="minorHAnsi"/>
        </w:rPr>
        <w:t>de préparation</w:t>
      </w:r>
      <w:r w:rsidR="006C1939">
        <w:rPr>
          <w:rFonts w:cstheme="minorHAnsi"/>
        </w:rPr>
        <w:t xml:space="preserve">/ </w:t>
      </w:r>
      <w:r w:rsidR="001A1CE8">
        <w:rPr>
          <w:rFonts w:cstheme="minorHAnsi"/>
        </w:rPr>
        <w:t>S’exprimer couramment en français</w:t>
      </w:r>
    </w:p>
    <w:p w14:paraId="471E7879" w14:textId="6D0A4373" w:rsidR="00116C68" w:rsidRPr="00E472CF" w:rsidRDefault="00116C68" w:rsidP="00116C68">
      <w:pPr>
        <w:spacing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 </w:t>
      </w:r>
      <w:r w:rsidRPr="00E472CF">
        <w:rPr>
          <w:rFonts w:cstheme="minorHAnsi"/>
          <w:noProof/>
          <w:color w:val="051F8B"/>
        </w:rPr>
        <w:t xml:space="preserve">: </w:t>
      </w:r>
      <w:r>
        <w:rPr>
          <w:rFonts w:cstheme="minorHAnsi"/>
          <w:noProof/>
        </w:rPr>
        <w:t xml:space="preserve">Etre capable de mieux gérer son temps, celui de son équipe en distinguant l’urgent de l’important et en pilotant </w:t>
      </w:r>
      <w:r w:rsidR="002C68AA">
        <w:rPr>
          <w:rFonts w:cstheme="minorHAnsi"/>
          <w:noProof/>
        </w:rPr>
        <w:t>ses objectifs via</w:t>
      </w:r>
      <w:r>
        <w:rPr>
          <w:rFonts w:cstheme="minorHAnsi"/>
          <w:noProof/>
        </w:rPr>
        <w:t xml:space="preserve"> des plans d’actions </w:t>
      </w:r>
    </w:p>
    <w:p w14:paraId="7700A375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</w:t>
      </w:r>
      <w:r>
        <w:rPr>
          <w:rFonts w:cstheme="minorHAnsi"/>
          <w:b/>
          <w:bCs/>
          <w:noProof/>
          <w:color w:val="051F8B"/>
          <w:u w:val="single"/>
        </w:rPr>
        <w:t> </w:t>
      </w:r>
      <w:r>
        <w:rPr>
          <w:rFonts w:cstheme="minorHAnsi"/>
          <w:b/>
          <w:bCs/>
          <w:noProof/>
          <w:color w:val="051F8B"/>
        </w:rPr>
        <w:t xml:space="preserve">: </w:t>
      </w:r>
      <w:r w:rsidRPr="00952CD1">
        <w:rPr>
          <w:rFonts w:cstheme="minorHAnsi"/>
          <w:noProof/>
        </w:rPr>
        <w:t>Manager, Chef d’équipe, team leader</w:t>
      </w:r>
      <w:r w:rsidRPr="00E472CF">
        <w:rPr>
          <w:rFonts w:cstheme="minorHAnsi"/>
        </w:rPr>
        <w:t xml:space="preserve"> </w:t>
      </w:r>
      <w:r>
        <w:rPr>
          <w:rFonts w:cstheme="minorHAnsi"/>
        </w:rPr>
        <w:t>en poste ou en devenir, Cadre, responsable de service.</w:t>
      </w:r>
    </w:p>
    <w:p w14:paraId="6E8BA6C1" w14:textId="77777777" w:rsidR="00116C68" w:rsidRPr="00E472CF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</w:p>
    <w:p w14:paraId="7E891FA3" w14:textId="77777777" w:rsidR="00116C68" w:rsidRDefault="00116C68" w:rsidP="00116C68">
      <w:pPr>
        <w:spacing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Pr="00E472CF">
        <w:rPr>
          <w:rFonts w:cstheme="minorHAnsi"/>
          <w:b/>
          <w:bCs/>
          <w:noProof/>
          <w:color w:val="051F8B"/>
          <w:u w:val="single"/>
        </w:rPr>
        <w:t> </w:t>
      </w:r>
      <w:r w:rsidRPr="00E472CF">
        <w:rPr>
          <w:rFonts w:cstheme="minorHAnsi"/>
          <w:b/>
          <w:bCs/>
          <w:noProof/>
          <w:color w:val="051F8B"/>
        </w:rPr>
        <w:t>:</w:t>
      </w:r>
      <w:bookmarkStart w:id="1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>
        <w:rPr>
          <w:rFonts w:cstheme="minorHAnsi"/>
          <w:noProof/>
        </w:rPr>
        <w:t>Aux postes à responsabilité, il est souvent difficile de dégager du temps pour réfléchir, analyser, questionner, planifier et pourtant c’est ce que la hiérarchie attend de vous. Comment faire?</w:t>
      </w:r>
    </w:p>
    <w:p w14:paraId="6D8FB536" w14:textId="38576054" w:rsidR="00116C68" w:rsidRDefault="00116C68" w:rsidP="00116C68">
      <w:pPr>
        <w:spacing w:line="240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Comment distinguer l’urgent de l’important ? Comment déléguer ? Comment ne pas se sentir débordé ? Comment </w:t>
      </w:r>
      <w:r w:rsidR="000A5184">
        <w:rPr>
          <w:rFonts w:cstheme="minorHAnsi"/>
          <w:noProof/>
        </w:rPr>
        <w:t>organiser, planifier</w:t>
      </w:r>
      <w:r w:rsidR="002B1CDA">
        <w:rPr>
          <w:rFonts w:cstheme="minorHAnsi"/>
          <w:noProof/>
        </w:rPr>
        <w:t xml:space="preserve"> et rester clairvoyant ?</w:t>
      </w:r>
      <w:r>
        <w:rPr>
          <w:rFonts w:cstheme="minorHAnsi"/>
          <w:noProof/>
        </w:rPr>
        <w:t xml:space="preserve"> </w:t>
      </w:r>
    </w:p>
    <w:p w14:paraId="3D27C257" w14:textId="2A7B9667" w:rsidR="00116C68" w:rsidRPr="00E472CF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Pr="005D475E">
        <w:rPr>
          <w:rFonts w:cstheme="minorHAnsi"/>
        </w:rPr>
        <w:t xml:space="preserve">sur </w:t>
      </w:r>
      <w:r w:rsidR="00AD33DE">
        <w:rPr>
          <w:rFonts w:cstheme="minorHAnsi"/>
        </w:rPr>
        <w:t>une</w:t>
      </w:r>
      <w:r w:rsidRPr="005D475E">
        <w:rPr>
          <w:rFonts w:cstheme="minorHAnsi"/>
        </w:rPr>
        <w:t xml:space="preserve"> journée de </w:t>
      </w:r>
      <w:r>
        <w:rPr>
          <w:rFonts w:cstheme="minorHAnsi"/>
        </w:rPr>
        <w:t>7h (</w:t>
      </w:r>
      <w:r w:rsidRPr="005D475E">
        <w:rPr>
          <w:rFonts w:cstheme="minorHAnsi"/>
        </w:rPr>
        <w:t>8h45 à 1</w:t>
      </w:r>
      <w:r w:rsidR="00AD33DE">
        <w:rPr>
          <w:rFonts w:cstheme="minorHAnsi"/>
        </w:rPr>
        <w:t>7</w:t>
      </w:r>
      <w:r>
        <w:rPr>
          <w:rFonts w:cstheme="minorHAnsi"/>
        </w:rPr>
        <w:t>h</w:t>
      </w:r>
      <w:r w:rsidR="00AD33DE">
        <w:rPr>
          <w:rFonts w:cstheme="minorHAnsi"/>
        </w:rPr>
        <w:t>1</w:t>
      </w:r>
      <w:r>
        <w:rPr>
          <w:rFonts w:cstheme="minorHAnsi"/>
        </w:rPr>
        <w:t>5</w:t>
      </w:r>
      <w:r w:rsidR="009B6717">
        <w:rPr>
          <w:rFonts w:cstheme="minorHAnsi"/>
        </w:rPr>
        <w:t>)</w:t>
      </w:r>
    </w:p>
    <w:bookmarkEnd w:id="1"/>
    <w:p w14:paraId="2E796411" w14:textId="6EB756C3" w:rsidR="00FB650A" w:rsidRDefault="00116C68" w:rsidP="00FB6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b/>
          <w:bCs/>
          <w:noProof/>
          <w:color w:val="06298A"/>
          <w:u w:val="single"/>
        </w:rPr>
        <w:br/>
      </w: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  <w:r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2" w:name="_Hlk72142645"/>
      <w:r w:rsidRPr="00720591">
        <w:rPr>
          <w:rFonts w:cstheme="minorHAnsi"/>
        </w:rPr>
        <w:t xml:space="preserve">La formation </w:t>
      </w:r>
      <w:r>
        <w:rPr>
          <w:rFonts w:cstheme="minorHAnsi"/>
        </w:rPr>
        <w:t xml:space="preserve">collective </w:t>
      </w:r>
      <w:r w:rsidRPr="00720591">
        <w:rPr>
          <w:rFonts w:cstheme="minorHAnsi"/>
        </w:rPr>
        <w:t xml:space="preserve">se tiendra en </w:t>
      </w:r>
      <w:r>
        <w:rPr>
          <w:rFonts w:cstheme="minorHAnsi"/>
        </w:rPr>
        <w:t>présentielle, sera animée à l’aide de moyens techniques tel que le tableau blanc numérique afin d’être en perpétuel échange avec les apprenants, et quelques photos, vidéo ou jeux (QCM</w:t>
      </w:r>
      <w:r w:rsidR="009F66BC">
        <w:rPr>
          <w:rFonts w:cstheme="minorHAnsi"/>
        </w:rPr>
        <w:t>…</w:t>
      </w:r>
      <w:r>
        <w:rPr>
          <w:rFonts w:cstheme="minorHAnsi"/>
        </w:rPr>
        <w:t xml:space="preserve"> ).</w:t>
      </w:r>
      <w:r w:rsidR="00FB650A" w:rsidRPr="00FB650A">
        <w:rPr>
          <w:rFonts w:cstheme="minorHAnsi"/>
        </w:rPr>
        <w:t xml:space="preserve"> </w:t>
      </w:r>
    </w:p>
    <w:p w14:paraId="4746F4C3" w14:textId="64233F6F" w:rsidR="00116C68" w:rsidRDefault="00FB650A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Elle se tiendra en présentielle </w:t>
      </w:r>
      <w:r w:rsidR="00FC31DF">
        <w:rPr>
          <w:rFonts w:cstheme="minorHAnsi"/>
        </w:rPr>
        <w:t>(</w:t>
      </w:r>
      <w:r>
        <w:rPr>
          <w:rFonts w:cstheme="minorHAnsi"/>
        </w:rPr>
        <w:t>inter-entreprises</w:t>
      </w:r>
      <w:r w:rsidR="00FC31DF">
        <w:rPr>
          <w:rFonts w:cstheme="minorHAnsi"/>
        </w:rPr>
        <w:t xml:space="preserve"> ou intra)</w:t>
      </w:r>
      <w:r>
        <w:rPr>
          <w:rFonts w:cstheme="minorHAnsi"/>
        </w:rPr>
        <w:t xml:space="preserve">. </w:t>
      </w:r>
    </w:p>
    <w:p w14:paraId="4096A6FA" w14:textId="77777777" w:rsidR="00966B98" w:rsidRDefault="00966B9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0828BDA7" w14:textId="70AA7050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Une présentation informatique sera </w:t>
      </w:r>
      <w:r w:rsidR="00FC31DF">
        <w:rPr>
          <w:rFonts w:cstheme="minorHAnsi"/>
        </w:rPr>
        <w:t>envoyée aux</w:t>
      </w:r>
      <w:r>
        <w:rPr>
          <w:rFonts w:cstheme="minorHAnsi"/>
        </w:rPr>
        <w:t xml:space="preserve"> apprenants à l’issue de la formation.</w:t>
      </w:r>
    </w:p>
    <w:p w14:paraId="0E10E953" w14:textId="00E9FA9B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</w:rPr>
        <w:t>Un questionnaire de préparation sera envoyé aux participants pour recueillir leurs attentes spécifiques.</w:t>
      </w:r>
    </w:p>
    <w:p w14:paraId="39D3DFDB" w14:textId="28958DA3" w:rsidR="00116C68" w:rsidRPr="00CB6672" w:rsidRDefault="00116C68" w:rsidP="00116C68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La formation sera assurée par </w:t>
      </w:r>
      <w:r w:rsidRPr="003B7859">
        <w:rPr>
          <w:rFonts w:cstheme="minorHAnsi"/>
        </w:rPr>
        <w:t>M</w:t>
      </w:r>
      <w:r>
        <w:rPr>
          <w:rFonts w:cstheme="minorHAnsi"/>
        </w:rPr>
        <w:t>arc</w:t>
      </w:r>
      <w:r w:rsidRPr="003B7859">
        <w:rPr>
          <w:rFonts w:cstheme="minorHAnsi"/>
        </w:rPr>
        <w:t xml:space="preserve"> PETIT</w:t>
      </w:r>
      <w:r w:rsidRPr="00CB6672">
        <w:rPr>
          <w:rFonts w:cstheme="minorHAnsi"/>
        </w:rPr>
        <w:t xml:space="preserve">, </w:t>
      </w:r>
      <w:r>
        <w:rPr>
          <w:rFonts w:cstheme="minorHAnsi"/>
        </w:rPr>
        <w:t>société DIANOSYS Conseil, et mise en place p</w:t>
      </w:r>
      <w:r w:rsidRPr="00CD6F5E">
        <w:rPr>
          <w:noProof/>
        </w:rPr>
        <w:t>ou</w:t>
      </w:r>
      <w:r w:rsidRPr="00FC31DF">
        <w:rPr>
          <w:noProof/>
        </w:rPr>
        <w:t>r</w:t>
      </w:r>
      <w:r w:rsidRPr="00FC31DF">
        <w:rPr>
          <w:noProof/>
          <w:sz w:val="24"/>
          <w:szCs w:val="24"/>
        </w:rPr>
        <w:t xml:space="preserve"> </w:t>
      </w:r>
      <w:r w:rsidR="00FC31DF" w:rsidRPr="00FC31DF">
        <w:rPr>
          <w:noProof/>
          <w:sz w:val="24"/>
          <w:szCs w:val="24"/>
        </w:rPr>
        <w:t>4</w:t>
      </w:r>
      <w:r w:rsidRPr="00FC31DF">
        <w:rPr>
          <w:noProof/>
        </w:rPr>
        <w:t xml:space="preserve"> à </w:t>
      </w:r>
      <w:r w:rsidR="00FC31DF" w:rsidRPr="00FC31DF">
        <w:rPr>
          <w:noProof/>
        </w:rPr>
        <w:t>6</w:t>
      </w:r>
      <w:r w:rsidRPr="00FC31DF">
        <w:rPr>
          <w:noProof/>
        </w:rPr>
        <w:t xml:space="preserve"> </w:t>
      </w:r>
      <w:r>
        <w:rPr>
          <w:noProof/>
        </w:rPr>
        <w:t>personnes</w:t>
      </w:r>
      <w:r w:rsidR="00FC31DF">
        <w:rPr>
          <w:noProof/>
        </w:rPr>
        <w:t>.</w:t>
      </w:r>
    </w:p>
    <w:bookmarkEnd w:id="2"/>
    <w:p w14:paraId="103FB213" w14:textId="77777777" w:rsidR="00116C68" w:rsidRPr="00E472CF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sz w:val="24"/>
          <w:szCs w:val="24"/>
          <w:u w:val="single"/>
        </w:rPr>
      </w:pPr>
    </w:p>
    <w:p w14:paraId="769F2A63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 contenu de la formation</w:t>
      </w:r>
      <w:r w:rsidRPr="00E472CF">
        <w:rPr>
          <w:rFonts w:cstheme="minorHAnsi"/>
          <w:noProof/>
          <w:color w:val="051F8B"/>
          <w:u w:val="single"/>
        </w:rPr>
        <w:t> </w:t>
      </w:r>
      <w:r w:rsidRPr="00E472CF">
        <w:rPr>
          <w:rFonts w:cstheme="minorHAnsi"/>
          <w:noProof/>
          <w:color w:val="051F8B"/>
        </w:rPr>
        <w:t xml:space="preserve">:  </w:t>
      </w:r>
    </w:p>
    <w:p w14:paraId="532A0D9A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4DC0">
        <w:rPr>
          <w:rFonts w:cstheme="minorHAnsi"/>
        </w:rPr>
        <w:t xml:space="preserve">La réflexion personnelle quant à ses actions du quotidien </w:t>
      </w:r>
    </w:p>
    <w:p w14:paraId="0F58ADAE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Découvrir les principes de la gestion du temps</w:t>
      </w:r>
    </w:p>
    <w:p w14:paraId="580BB2CB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Qu’est-ce qu’une vraie priorité ?</w:t>
      </w:r>
    </w:p>
    <w:p w14:paraId="53D6F3A1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Analyser ses voleurs de temps et ceux de son équipe</w:t>
      </w:r>
    </w:p>
    <w:p w14:paraId="784D582D" w14:textId="018BA336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Apprendre à déléguer : Quoi à qui ?</w:t>
      </w:r>
      <w:r w:rsidR="00073BE0">
        <w:rPr>
          <w:rFonts w:cstheme="minorHAnsi"/>
        </w:rPr>
        <w:t xml:space="preserve"> </w:t>
      </w:r>
      <w:r w:rsidR="00D11CC4">
        <w:rPr>
          <w:rFonts w:cstheme="minorHAnsi"/>
        </w:rPr>
        <w:t>en fonction de leur profil</w:t>
      </w:r>
    </w:p>
    <w:p w14:paraId="4A3CBDBE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Mieux gérer : les mails, les appels téléphoniques, les réunions </w:t>
      </w:r>
    </w:p>
    <w:p w14:paraId="1748048F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Plan de journée, semaine, mois, année et la todolist </w:t>
      </w:r>
    </w:p>
    <w:p w14:paraId="40E38FF5" w14:textId="77777777" w:rsidR="00116C68" w:rsidRPr="00391922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Construire un </w:t>
      </w:r>
      <w:r w:rsidRPr="00434DC0">
        <w:rPr>
          <w:rFonts w:cstheme="minorHAnsi"/>
        </w:rPr>
        <w:t>plan d’action</w:t>
      </w:r>
      <w:r>
        <w:rPr>
          <w:rFonts w:cstheme="minorHAnsi"/>
        </w:rPr>
        <w:t>s efficace</w:t>
      </w:r>
      <w:r w:rsidRPr="00391922">
        <w:rPr>
          <w:rFonts w:cstheme="minorHAnsi"/>
        </w:rPr>
        <w:t xml:space="preserve"> </w:t>
      </w:r>
    </w:p>
    <w:p w14:paraId="751671B5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391922">
        <w:rPr>
          <w:rFonts w:cstheme="minorHAnsi"/>
        </w:rPr>
        <w:t xml:space="preserve">Elaboration d’un plan d’amélioration personnel pour </w:t>
      </w:r>
      <w:r>
        <w:rPr>
          <w:rFonts w:cstheme="minorHAnsi"/>
        </w:rPr>
        <w:t>rendre concret ce pilotage</w:t>
      </w:r>
    </w:p>
    <w:p w14:paraId="1DCFF94A" w14:textId="77777777" w:rsidR="0007296F" w:rsidRDefault="0007296F" w:rsidP="0007296F">
      <w:pPr>
        <w:pStyle w:val="Paragraphedeliste"/>
        <w:autoSpaceDE w:val="0"/>
        <w:autoSpaceDN w:val="0"/>
        <w:adjustRightInd w:val="0"/>
        <w:jc w:val="both"/>
        <w:rPr>
          <w:rFonts w:cstheme="minorHAnsi"/>
        </w:rPr>
      </w:pPr>
    </w:p>
    <w:p w14:paraId="16D354E4" w14:textId="77777777" w:rsidR="00F86EEC" w:rsidRPr="00F86EEC" w:rsidRDefault="00F86EEC" w:rsidP="0007296F">
      <w:pPr>
        <w:pStyle w:val="Paragraphedeliste"/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446C703E" w14:textId="18DCD103" w:rsidR="00F86EEC" w:rsidRPr="00F86EEC" w:rsidRDefault="009F66BC" w:rsidP="00F86EEC">
      <w:pPr>
        <w:pStyle w:val="Paragraphedeliste"/>
        <w:numPr>
          <w:ilvl w:val="0"/>
          <w:numId w:val="5"/>
        </w:numPr>
        <w:spacing w:line="240" w:lineRule="auto"/>
        <w:rPr>
          <w:b/>
          <w:bCs/>
          <w:noProof/>
          <w:color w:val="051F8B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4B2000" wp14:editId="522A58DB">
                <wp:simplePos x="0" y="0"/>
                <wp:positionH relativeFrom="rightMargin">
                  <wp:posOffset>103505</wp:posOffset>
                </wp:positionH>
                <wp:positionV relativeFrom="bottomMargin">
                  <wp:posOffset>-238760</wp:posOffset>
                </wp:positionV>
                <wp:extent cx="436394" cy="381325"/>
                <wp:effectExtent l="0" t="0" r="20955" b="19050"/>
                <wp:wrapNone/>
                <wp:docPr id="1036519695" name="Rectangle : carré corné 1036519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94" cy="38132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FED54" w14:textId="30914EA0" w:rsidR="009F66BC" w:rsidRDefault="009F66BC" w:rsidP="009F66BC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200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036519695" o:spid="_x0000_s1026" type="#_x0000_t65" style="position:absolute;left:0;text-align:left;margin-left:8.15pt;margin-top:-18.8pt;width:34.3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" o:allowincell="f" adj="14135" strokecolor="gray" strokeweight=".25pt">
                <v:textbox>
                  <w:txbxContent>
                    <w:p w14:paraId="3BFFED54" w14:textId="30914EA0" w:rsidR="009F66BC" w:rsidRDefault="009F66BC" w:rsidP="009F66BC">
                      <w:pPr>
                        <w:jc w:val="center"/>
                      </w:pPr>
                      <w:r>
                        <w:t>1</w:t>
                      </w:r>
                      <w:r>
                        <w:t>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6EEC" w:rsidRPr="00F86EEC">
        <w:rPr>
          <w:rFonts w:cstheme="minorHAnsi"/>
          <w:b/>
          <w:bCs/>
          <w:noProof/>
          <w:color w:val="051F8B"/>
          <w:u w:val="single"/>
        </w:rPr>
        <w:t xml:space="preserve">Modalités d’évaluations : </w:t>
      </w:r>
      <w:r w:rsidR="00F86EEC" w:rsidRPr="00F86EEC">
        <w:rPr>
          <w:rFonts w:cstheme="minorHAnsi"/>
          <w:b/>
          <w:bCs/>
          <w:noProof/>
          <w:color w:val="051F8B"/>
          <w:u w:val="single"/>
        </w:rPr>
        <w:br/>
      </w:r>
      <w:r w:rsidR="00F86EEC" w:rsidRPr="00F86EEC">
        <w:rPr>
          <w:noProof/>
          <w:color w:val="051F8B"/>
        </w:rPr>
        <w:t>- u</w:t>
      </w:r>
      <w:r w:rsidR="00F86EEC" w:rsidRPr="00F86EEC">
        <w:rPr>
          <w:noProof/>
          <w:color w:val="000000" w:themeColor="text1"/>
        </w:rPr>
        <w:t>n questionnaire de sortie de formation est réalisé par le stagiaire.</w:t>
      </w:r>
      <w:r w:rsidR="00F86EEC" w:rsidRPr="00F86EEC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="00F86EEC" w:rsidRPr="00F86EEC">
        <w:rPr>
          <w:noProof/>
          <w:color w:val="000000" w:themeColor="text1"/>
        </w:rPr>
        <w:br/>
      </w:r>
      <w:r w:rsidR="00F86EEC" w:rsidRPr="00F86EEC">
        <w:rPr>
          <w:noProof/>
          <w:color w:val="000000" w:themeColor="text1"/>
        </w:rPr>
        <w:lastRenderedPageBreak/>
        <w:t>- un questionnaire sur les acquis du bénéficiaire est complété par le formateur apres la formation.</w:t>
      </w:r>
      <w:r w:rsidR="00F86EEC" w:rsidRPr="00F86EEC">
        <w:rPr>
          <w:noProof/>
          <w:color w:val="000000" w:themeColor="text1"/>
        </w:rPr>
        <w:br/>
      </w:r>
    </w:p>
    <w:p w14:paraId="0F1AC3F5" w14:textId="5F976A39" w:rsidR="00F86EEC" w:rsidRPr="006F0439" w:rsidRDefault="00F86EEC" w:rsidP="00F86EEC">
      <w:pPr>
        <w:pStyle w:val="Paragraphedeliste"/>
        <w:numPr>
          <w:ilvl w:val="0"/>
          <w:numId w:val="5"/>
        </w:numPr>
        <w:spacing w:line="240" w:lineRule="auto"/>
        <w:rPr>
          <w:noProof/>
        </w:rPr>
      </w:pPr>
      <w:r w:rsidRPr="00F86EEC">
        <w:rPr>
          <w:b/>
          <w:bCs/>
          <w:noProof/>
          <w:color w:val="051F8B"/>
          <w:u w:val="single"/>
        </w:rPr>
        <w:t>Accueil personne en situation de handicap </w:t>
      </w:r>
      <w:r w:rsidRPr="00F86EEC">
        <w:rPr>
          <w:b/>
          <w:bCs/>
          <w:noProof/>
          <w:color w:val="051F8B"/>
        </w:rPr>
        <w:t xml:space="preserve">: </w:t>
      </w:r>
      <w:r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Pr="00F86EEC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mail :  </w:t>
      </w:r>
      <w:r w:rsidRPr="00F86EEC">
        <w:rPr>
          <w:rFonts w:cstheme="minorHAnsi"/>
          <w:bCs/>
          <w:i/>
          <w:iCs/>
        </w:rPr>
        <w:t>confray@reseau-mesure.com</w:t>
      </w:r>
      <w:r w:rsidRPr="00F86EEC">
        <w:rPr>
          <w:rFonts w:cstheme="minorHAnsi"/>
          <w:bCs/>
        </w:rPr>
        <w:t xml:space="preserve"> ou par téléphone au 06.95.96.97.45.</w:t>
      </w:r>
      <w:r>
        <w:rPr>
          <w:noProof/>
        </w:rPr>
        <w:br/>
      </w:r>
    </w:p>
    <w:p w14:paraId="10DC41C8" w14:textId="77777777" w:rsidR="00F86EEC" w:rsidRPr="00F86EEC" w:rsidRDefault="00F86EEC" w:rsidP="00F86EEC">
      <w:pPr>
        <w:pStyle w:val="Paragraphedeliste"/>
        <w:numPr>
          <w:ilvl w:val="0"/>
          <w:numId w:val="5"/>
        </w:numPr>
        <w:spacing w:line="240" w:lineRule="auto"/>
        <w:rPr>
          <w:noProof/>
          <w:color w:val="000000" w:themeColor="text1"/>
        </w:rPr>
      </w:pPr>
      <w:r w:rsidRPr="00F86EEC">
        <w:rPr>
          <w:b/>
          <w:bCs/>
          <w:noProof/>
          <w:color w:val="051F8B"/>
          <w:u w:val="single"/>
        </w:rPr>
        <w:t>Délais d’accès </w:t>
      </w:r>
      <w:r w:rsidRPr="00F86EEC">
        <w:rPr>
          <w:b/>
          <w:bCs/>
          <w:noProof/>
          <w:color w:val="051F8B"/>
        </w:rPr>
        <w:t xml:space="preserve">: </w:t>
      </w:r>
      <w:r w:rsidRPr="006F0439">
        <w:rPr>
          <w:noProof/>
        </w:rPr>
        <w:t>Prévoir entre 1 et 3 mois entre la demande de formation du bénéficiare et la date de formation.</w:t>
      </w:r>
    </w:p>
    <w:p w14:paraId="13EA32B4" w14:textId="77777777" w:rsidR="00F86EEC" w:rsidRPr="00F86EEC" w:rsidRDefault="00F86EEC" w:rsidP="00F86EE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349F3E6" w14:textId="77777777" w:rsidR="00116C68" w:rsidRPr="00AA3A31" w:rsidRDefault="00116C68" w:rsidP="00AA3A31">
      <w:pPr>
        <w:spacing w:line="312" w:lineRule="auto"/>
        <w:rPr>
          <w:b/>
          <w:bCs/>
          <w:noProof/>
          <w:color w:val="FFFFFF" w:themeColor="background1"/>
          <w:sz w:val="20"/>
          <w:szCs w:val="20"/>
        </w:rPr>
      </w:pPr>
    </w:p>
    <w:p w14:paraId="40754344" w14:textId="52D337BB" w:rsidR="006258DD" w:rsidRDefault="006F0439" w:rsidP="006F0439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Tarif</w:t>
      </w:r>
      <w:r w:rsidR="003A4542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9F66BC">
        <w:rPr>
          <w:rFonts w:cstheme="minorHAnsi"/>
          <w:b/>
          <w:bCs/>
          <w:noProof/>
          <w:color w:val="051F8B"/>
          <w:u w:val="single"/>
        </w:rPr>
        <w:t xml:space="preserve">adhérent </w:t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:</w:t>
      </w:r>
      <w:r w:rsidR="006258DD" w:rsidRPr="00E472CF">
        <w:rPr>
          <w:rFonts w:cstheme="minorHAnsi"/>
          <w:noProof/>
          <w:color w:val="051F8B"/>
        </w:rPr>
        <w:t xml:space="preserve">  </w:t>
      </w:r>
      <w:r w:rsidR="009F66BC" w:rsidRPr="009F66BC">
        <w:rPr>
          <w:rFonts w:cstheme="minorHAnsi"/>
          <w:noProof/>
          <w:color w:val="002060"/>
        </w:rPr>
        <w:t>495</w:t>
      </w:r>
      <w:r w:rsidR="009F66BC">
        <w:rPr>
          <w:rFonts w:cstheme="minorHAnsi"/>
          <w:noProof/>
          <w:color w:val="002060"/>
        </w:rPr>
        <w:t xml:space="preserve"> </w:t>
      </w:r>
      <w:r w:rsidR="00280F0D" w:rsidRPr="009F66BC">
        <w:rPr>
          <w:rFonts w:cstheme="minorHAnsi"/>
          <w:noProof/>
          <w:color w:val="002060"/>
        </w:rPr>
        <w:t>€</w:t>
      </w:r>
      <w:r w:rsidR="009F66BC">
        <w:rPr>
          <w:rFonts w:cstheme="minorHAnsi"/>
          <w:noProof/>
          <w:color w:val="002060"/>
        </w:rPr>
        <w:t>HT</w:t>
      </w:r>
      <w:r w:rsidR="00280F0D" w:rsidRPr="009F66BC">
        <w:rPr>
          <w:rFonts w:cstheme="minorHAnsi"/>
          <w:noProof/>
          <w:color w:val="002060"/>
        </w:rPr>
        <w:t xml:space="preserve"> </w:t>
      </w:r>
      <w:r w:rsidR="009F66BC" w:rsidRPr="009F66BC">
        <w:rPr>
          <w:rFonts w:cstheme="minorHAnsi"/>
          <w:noProof/>
          <w:color w:val="002060"/>
        </w:rPr>
        <w:t>/personne/formation</w:t>
      </w:r>
    </w:p>
    <w:p w14:paraId="5F58FFB0" w14:textId="033C78AE" w:rsidR="009F66BC" w:rsidRDefault="009F66BC" w:rsidP="009F66BC">
      <w:pPr>
        <w:spacing w:after="0" w:line="240" w:lineRule="auto"/>
        <w:jc w:val="both"/>
        <w:rPr>
          <w:rFonts w:cstheme="minorHAnsi"/>
          <w:noProof/>
        </w:rPr>
      </w:pPr>
      <w:r w:rsidRPr="009F66BC">
        <w:rPr>
          <w:rFonts w:cstheme="minorHAnsi"/>
          <w:b/>
          <w:bCs/>
          <w:noProof/>
          <w:u w:val="single"/>
        </w:rPr>
        <w:t xml:space="preserve">Tarif </w:t>
      </w:r>
      <w:r w:rsidRPr="009F66BC">
        <w:rPr>
          <w:rFonts w:cstheme="minorHAnsi"/>
          <w:b/>
          <w:bCs/>
          <w:noProof/>
          <w:u w:val="single"/>
        </w:rPr>
        <w:t xml:space="preserve">non </w:t>
      </w:r>
      <w:r w:rsidRPr="009F66BC">
        <w:rPr>
          <w:rFonts w:cstheme="minorHAnsi"/>
          <w:b/>
          <w:bCs/>
          <w:noProof/>
          <w:u w:val="single"/>
        </w:rPr>
        <w:t>adhérent :</w:t>
      </w:r>
      <w:r w:rsidRPr="009F66BC">
        <w:rPr>
          <w:rFonts w:cstheme="minorHAnsi"/>
          <w:noProof/>
        </w:rPr>
        <w:t xml:space="preserve">  </w:t>
      </w:r>
      <w:r w:rsidRPr="009F66BC">
        <w:rPr>
          <w:rFonts w:cstheme="minorHAnsi"/>
          <w:noProof/>
        </w:rPr>
        <w:t>670 €HT</w:t>
      </w:r>
      <w:r>
        <w:rPr>
          <w:rFonts w:cstheme="minorHAnsi"/>
          <w:noProof/>
        </w:rPr>
        <w:t xml:space="preserve"> /personne/formation</w:t>
      </w:r>
    </w:p>
    <w:p w14:paraId="56D25D7A" w14:textId="77777777" w:rsidR="009F66BC" w:rsidRDefault="009F66BC" w:rsidP="006F0439">
      <w:pPr>
        <w:spacing w:after="0" w:line="240" w:lineRule="auto"/>
        <w:jc w:val="both"/>
        <w:rPr>
          <w:rFonts w:cstheme="minorHAnsi"/>
          <w:noProof/>
        </w:rPr>
      </w:pPr>
    </w:p>
    <w:p w14:paraId="0EAA6A8D" w14:textId="0EA6F1B3" w:rsidR="00B05185" w:rsidRDefault="00B05185" w:rsidP="006F0439">
      <w:pPr>
        <w:spacing w:after="0" w:line="240" w:lineRule="auto"/>
        <w:jc w:val="both"/>
        <w:rPr>
          <w:rFonts w:cstheme="minorHAnsi"/>
          <w:noProof/>
        </w:rPr>
      </w:pPr>
      <w:r w:rsidRPr="000D5718">
        <w:rPr>
          <w:rFonts w:cstheme="minorHAnsi"/>
          <w:noProof/>
        </w:rPr>
        <w:t>Ou sur demande en fonction du besoin spécifique du client</w:t>
      </w:r>
      <w:r w:rsidR="009F66BC">
        <w:rPr>
          <w:rFonts w:cstheme="minorHAnsi"/>
          <w:noProof/>
        </w:rPr>
        <w:t>.</w:t>
      </w:r>
    </w:p>
    <w:p w14:paraId="1E443A51" w14:textId="77777777" w:rsidR="009F66BC" w:rsidRDefault="009F66BC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</w:p>
    <w:p w14:paraId="19AF59E1" w14:textId="1F7D2013" w:rsidR="006F0439" w:rsidRDefault="006F043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ED002B"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 w:rsidR="00B05185"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1558246B" w14:textId="77777777" w:rsidR="00215138" w:rsidRPr="00E472CF" w:rsidRDefault="00215138" w:rsidP="006F0439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1E218649" w:rsidR="00E1679A" w:rsidRPr="003F71C8" w:rsidRDefault="0056547C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296BB3" wp14:editId="4D1DEA7F">
                <wp:simplePos x="0" y="0"/>
                <wp:positionH relativeFrom="rightMargin">
                  <wp:posOffset>240030</wp:posOffset>
                </wp:positionH>
                <wp:positionV relativeFrom="bottomMargin">
                  <wp:posOffset>-197485</wp:posOffset>
                </wp:positionV>
                <wp:extent cx="436394" cy="381325"/>
                <wp:effectExtent l="0" t="0" r="20955" b="19050"/>
                <wp:wrapNone/>
                <wp:docPr id="7" name="Rectangle : carré corn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94" cy="38132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112A3" w14:textId="693AE1B0" w:rsidR="0056547C" w:rsidRDefault="0056547C" w:rsidP="0056547C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96BB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7" o:spid="_x0000_s1026" type="#_x0000_t65" style="position:absolute;margin-left:18.9pt;margin-top:-15.55pt;width:34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" o:allowincell="f" adj="14135" strokecolor="gray" strokeweight=".25pt">
                <v:textbox>
                  <w:txbxContent>
                    <w:p w14:paraId="721112A3" w14:textId="693AE1B0" w:rsidR="0056547C" w:rsidRDefault="0056547C" w:rsidP="0056547C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D625B">
        <w:rPr>
          <w:b/>
          <w:bCs/>
          <w:noProof/>
          <w:sz w:val="28"/>
          <w:szCs w:val="28"/>
        </w:rPr>
        <w:tab/>
      </w:r>
      <w:r w:rsidR="00ED625B">
        <w:rPr>
          <w:b/>
          <w:bCs/>
          <w:noProof/>
          <w:sz w:val="28"/>
          <w:szCs w:val="28"/>
        </w:rPr>
        <w:tab/>
      </w:r>
    </w:p>
    <w:sectPr w:rsidR="00E1679A" w:rsidRPr="003F71C8" w:rsidSect="006B6A3A">
      <w:headerReference w:type="default" r:id="rId11"/>
      <w:footerReference w:type="default" r:id="rId12"/>
      <w:footerReference w:type="first" r:id="rId13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EB246" w14:textId="77777777" w:rsidR="006B6A3A" w:rsidRDefault="006B6A3A" w:rsidP="007662F3">
      <w:pPr>
        <w:spacing w:after="0" w:line="240" w:lineRule="auto"/>
      </w:pPr>
      <w:r>
        <w:separator/>
      </w:r>
    </w:p>
  </w:endnote>
  <w:endnote w:type="continuationSeparator" w:id="0">
    <w:p w14:paraId="1AD1DD15" w14:textId="77777777" w:rsidR="006B6A3A" w:rsidRDefault="006B6A3A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B821E" w14:textId="777471ED" w:rsidR="007662F3" w:rsidRDefault="00427449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0EA3DC7" wp14:editId="1D66BAA8">
              <wp:simplePos x="0" y="0"/>
              <wp:positionH relativeFrom="column">
                <wp:posOffset>3119120</wp:posOffset>
              </wp:positionH>
              <wp:positionV relativeFrom="paragraph">
                <wp:posOffset>-702945</wp:posOffset>
              </wp:positionV>
              <wp:extent cx="2781300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53C8B" w14:textId="4F7B9A41" w:rsidR="00427449" w:rsidRPr="00B23FC1" w:rsidRDefault="00427449" w:rsidP="0042744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ENTREPRISE FORMATRICE</w:t>
                          </w:r>
                        </w:p>
                        <w:p w14:paraId="7D592681" w14:textId="0F3AE3E6" w:rsidR="001A47E9" w:rsidRPr="000B3DBA" w:rsidRDefault="001A47E9" w:rsidP="001A47E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DIANOSYS CONSEIL</w:t>
                          </w:r>
                        </w:p>
                        <w:p w14:paraId="5E219363" w14:textId="7167D7C5" w:rsidR="00427449" w:rsidRPr="007662F3" w:rsidRDefault="00427449" w:rsidP="00427449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</w:t>
                          </w:r>
                          <w:r w:rsidR="00416F30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dianosys</w:t>
                          </w:r>
                          <w:r w:rsidR="00B23FC1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A3DC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5.6pt;margin-top:-55.35pt;width:21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" filled="f" stroked="f">
              <v:textbox style="mso-fit-shape-to-text:t">
                <w:txbxContent>
                  <w:p w14:paraId="6DB53C8B" w14:textId="4F7B9A41" w:rsidR="00427449" w:rsidRPr="00B23FC1" w:rsidRDefault="00427449" w:rsidP="00427449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ENTREPRISE FORMATRICE</w:t>
                    </w:r>
                  </w:p>
                  <w:p w14:paraId="7D592681" w14:textId="0F3AE3E6" w:rsidR="001A47E9" w:rsidRPr="000B3DBA" w:rsidRDefault="001A47E9" w:rsidP="001A47E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DIANOSYS CONSEIL</w:t>
                    </w:r>
                  </w:p>
                  <w:p w14:paraId="5E219363" w14:textId="7167D7C5" w:rsidR="00427449" w:rsidRPr="007662F3" w:rsidRDefault="00427449" w:rsidP="00427449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</w:t>
                    </w:r>
                    <w:r w:rsidR="00416F30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dianosys</w:t>
                    </w:r>
                    <w:r w:rsidR="00B23FC1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.fr</w:t>
                    </w:r>
                  </w:p>
                </w:txbxContent>
              </v:textbox>
            </v:shape>
          </w:pict>
        </mc:Fallback>
      </mc:AlternateContent>
    </w: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FE9DE59" wp14:editId="34C5E13C">
              <wp:simplePos x="0" y="0"/>
              <wp:positionH relativeFrom="margin">
                <wp:align>left</wp:align>
              </wp:positionH>
              <wp:positionV relativeFrom="paragraph">
                <wp:posOffset>-706120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616BBEEC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42744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163B6205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D955132" w14:textId="3AC3D4A6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9DE59" id="_x0000_s1030" type="#_x0000_t202" style="position:absolute;margin-left:0;margin-top:-55.6pt;width:219pt;height:110.6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616BBEEC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427449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163B6205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D955132" w14:textId="3AC3D4A6" w:rsidR="007662F3" w:rsidRPr="007662F3" w:rsidRDefault="003F71C8" w:rsidP="007662F3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AA7115" wp14:editId="64637E42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ACDF0" id="Rectangle 16" o:spid="_x0000_s1026" style="position:absolute;margin-left:-88.15pt;margin-top:-55.35pt;width:609.75pt;height:75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1679A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1679A" w:rsidRDefault="00E16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449DF" w14:textId="77777777" w:rsidR="006B6A3A" w:rsidRDefault="006B6A3A" w:rsidP="007662F3">
      <w:pPr>
        <w:spacing w:after="0" w:line="240" w:lineRule="auto"/>
      </w:pPr>
      <w:bookmarkStart w:id="0" w:name="_Hlk129189770"/>
      <w:bookmarkEnd w:id="0"/>
      <w:r>
        <w:separator/>
      </w:r>
    </w:p>
  </w:footnote>
  <w:footnote w:type="continuationSeparator" w:id="0">
    <w:p w14:paraId="756E85E4" w14:textId="77777777" w:rsidR="006B6A3A" w:rsidRDefault="006B6A3A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6DC3C" w14:textId="07A40DB0" w:rsidR="00492C81" w:rsidRPr="000537CB" w:rsidRDefault="001B3B8F" w:rsidP="00492C81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0800" behindDoc="0" locked="0" layoutInCell="1" allowOverlap="1" wp14:anchorId="6EDDD62F" wp14:editId="39AFCDC9">
              <wp:simplePos x="0" y="0"/>
              <wp:positionH relativeFrom="margin">
                <wp:posOffset>4624070</wp:posOffset>
              </wp:positionH>
              <wp:positionV relativeFrom="paragraph">
                <wp:posOffset>-861695</wp:posOffset>
              </wp:positionV>
              <wp:extent cx="1704975" cy="1282700"/>
              <wp:effectExtent l="0" t="0" r="0" b="0"/>
              <wp:wrapThrough wrapText="bothSides">
                <wp:wrapPolygon edited="0">
                  <wp:start x="724" y="0"/>
                  <wp:lineTo x="724" y="21172"/>
                  <wp:lineTo x="20755" y="21172"/>
                  <wp:lineTo x="20755" y="0"/>
                  <wp:lineTo x="724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1E60A" w14:textId="77777777" w:rsidR="001B3B8F" w:rsidRPr="00A807A7" w:rsidRDefault="001B3B8F" w:rsidP="001B3B8F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6E32F81B" w14:textId="77777777" w:rsidR="001B3B8F" w:rsidRPr="00FC31DF" w:rsidRDefault="001B3B8F" w:rsidP="001B3B8F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</w:rPr>
                          </w:pPr>
                          <w:r w:rsidRPr="00FC31DF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2579EBFB" w14:textId="46664B27" w:rsidR="001B3B8F" w:rsidRDefault="001B3B8F" w:rsidP="001B3B8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FC31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202</w:t>
                          </w:r>
                          <w:r w:rsidR="0007296F" w:rsidRPr="00FC31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4 GESTION </w:t>
                          </w:r>
                          <w:r w:rsidR="007645F7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DU TEMPS &amp; PILOTAGE PAR PLAN D’ACTIONS</w:t>
                          </w:r>
                        </w:p>
                        <w:p w14:paraId="16F3650B" w14:textId="17680BDF" w:rsidR="000F7AF2" w:rsidRPr="00AE6FAE" w:rsidRDefault="00931502" w:rsidP="001B3B8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C2E33" wp14:editId="3BA5193E">
                                <wp:extent cx="1149350" cy="387350"/>
                                <wp:effectExtent l="0" t="0" r="0" b="0"/>
                                <wp:docPr id="1121600046" name="Image 1121600046" descr="Une image contenant texte, Police, conceptio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texte, Police, conception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387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D6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64.1pt;margin-top:-67.85pt;width:134.25pt;height:101pt;z-index:2516608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" filled="f" stroked="f">
              <v:textbox>
                <w:txbxContent>
                  <w:p w14:paraId="6E91E60A" w14:textId="77777777" w:rsidR="001B3B8F" w:rsidRPr="00A807A7" w:rsidRDefault="001B3B8F" w:rsidP="001B3B8F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6E32F81B" w14:textId="77777777" w:rsidR="001B3B8F" w:rsidRPr="00FC31DF" w:rsidRDefault="001B3B8F" w:rsidP="001B3B8F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</w:rPr>
                    </w:pPr>
                    <w:r w:rsidRPr="00FC31DF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</w:rPr>
                      <w:t>0</w:t>
                    </w:r>
                  </w:p>
                  <w:p w14:paraId="2579EBFB" w14:textId="46664B27" w:rsidR="001B3B8F" w:rsidRDefault="001B3B8F" w:rsidP="001B3B8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FC31DF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202</w:t>
                    </w:r>
                    <w:r w:rsidR="0007296F" w:rsidRPr="00FC31DF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4 GESTION </w:t>
                    </w:r>
                    <w:r w:rsidR="007645F7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DU TEMPS &amp; PILOTAGE PAR PLAN D’ACTIONS</w:t>
                    </w:r>
                  </w:p>
                  <w:p w14:paraId="16F3650B" w14:textId="17680BDF" w:rsidR="000F7AF2" w:rsidRPr="00AE6FAE" w:rsidRDefault="00931502" w:rsidP="001B3B8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9C2E33" wp14:editId="3BA5193E">
                          <wp:extent cx="1149350" cy="387350"/>
                          <wp:effectExtent l="0" t="0" r="0" b="0"/>
                          <wp:docPr id="1121600046" name="Image 1121600046" descr="Une image contenant texte, Police, conceptio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texte, Police, conception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FF4690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A792D" wp14:editId="265E92FD">
              <wp:simplePos x="0" y="0"/>
              <wp:positionH relativeFrom="column">
                <wp:posOffset>-509905</wp:posOffset>
              </wp:positionH>
              <wp:positionV relativeFrom="paragraph">
                <wp:posOffset>59055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3BCED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1" o:spid="_x0000_s1026" type="#_x0000_t120" style="position:absolute;margin-left:-40.15pt;margin-top:4.65pt;width:7.5pt;height: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jmMWL98AAAAIAQAADwAAAGRycy9k&#10;b3ducmV2LnhtbEyPT0+DQBDF7yZ+h82YeKOLrSWIDI3xz8HYi5SLty07AsruEnYp9Ns7nvQ0M3kv&#10;b34v3y2mFycafecsws0qBkG2drqzDUJ1eIlSED4oq1XvLCGcycOuuLzIVabdbN/pVIZGcIj1mUJo&#10;QxgyKX3dklF+5QayrH260ajA59hIPaqZw00v13GcSKM6yx9aNdBjS/V3ORkEX30dpudmmkvaVvu3&#10;xHykT+dXxOur5eEeRKAl/JnhF5/RoWCmo5us9qJHiNJ4w1aEOx6sR8mWlyPC+nYDssjl/wLFDwA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COYxYv3wAAAAg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 w:rsidR="00FF4690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D0F6DF" wp14:editId="1539C5BC">
              <wp:simplePos x="0" y="0"/>
              <wp:positionH relativeFrom="column">
                <wp:posOffset>-567055</wp:posOffset>
              </wp:positionH>
              <wp:positionV relativeFrom="paragraph">
                <wp:posOffset>-144780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1B8A4" id="Organigramme : Connecteur 4" o:spid="_x0000_s1026" type="#_x0000_t120" style="position:absolute;margin-left:-44.65pt;margin-top:-11.4pt;width:6.75pt;height: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FF4690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76FF009" wp14:editId="0B7C25E1">
              <wp:simplePos x="0" y="0"/>
              <wp:positionH relativeFrom="column">
                <wp:posOffset>-433705</wp:posOffset>
              </wp:positionH>
              <wp:positionV relativeFrom="paragraph">
                <wp:posOffset>-274320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F90A7" id="Organigramme : Connecteur 6" o:spid="_x0000_s1026" type="#_x0000_t120" style="position:absolute;margin-left:-34.15pt;margin-top:-21.6pt;width:6pt;height: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Df4CKz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FF4690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4CF692B4" wp14:editId="1AE62DEA">
              <wp:simplePos x="0" y="0"/>
              <wp:positionH relativeFrom="page">
                <wp:posOffset>228600</wp:posOffset>
              </wp:positionH>
              <wp:positionV relativeFrom="paragraph">
                <wp:posOffset>-534669</wp:posOffset>
              </wp:positionV>
              <wp:extent cx="1228725" cy="933450"/>
              <wp:effectExtent l="0" t="0" r="9525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93345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4F38" w14:textId="7D5EDA07" w:rsidR="00492C81" w:rsidRPr="009840D8" w:rsidRDefault="009840D8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</w:t>
                          </w:r>
                          <w:r w:rsidR="00FF4690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 w:rsidR="00492C81"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692B4" id="Organigramme : Connecteur 3" o:spid="_x0000_s1028" type="#_x0000_t120" style="position:absolute;margin-left:18pt;margin-top:-42.1pt;width:96.75pt;height:73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15184F38" w14:textId="7D5EDA07" w:rsidR="00492C81" w:rsidRPr="009840D8" w:rsidRDefault="009840D8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</w:t>
                    </w:r>
                    <w:r w:rsidR="00FF469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N</w:t>
                    </w:r>
                    <w:r w:rsidR="00492C81"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96E16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53632" behindDoc="0" locked="0" layoutInCell="1" allowOverlap="1" wp14:anchorId="44392A17" wp14:editId="0D97FD89">
          <wp:simplePos x="0" y="0"/>
          <wp:positionH relativeFrom="margin">
            <wp:posOffset>1861820</wp:posOffset>
          </wp:positionH>
          <wp:positionV relativeFrom="paragraph">
            <wp:posOffset>-366395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00" cy="9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7BAF2E" w14:textId="0D29F0CC" w:rsidR="00492C81" w:rsidRPr="00996E16" w:rsidRDefault="00492C81" w:rsidP="00492C81">
    <w:pPr>
      <w:ind w:left="284"/>
      <w:jc w:val="center"/>
      <w:rPr>
        <w:b/>
        <w:bCs/>
        <w:noProof/>
        <w:color w:val="855309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1.5pt;height:226.5pt" o:bullet="t">
        <v:imagedata r:id="rId1" o:title="acomservice"/>
      </v:shape>
    </w:pict>
  </w:numPicBullet>
  <w:abstractNum w:abstractNumId="0" w15:restartNumberingAfterBreak="0">
    <w:nsid w:val="02E24BA9"/>
    <w:multiLevelType w:val="hybridMultilevel"/>
    <w:tmpl w:val="5E30CC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8C6"/>
    <w:multiLevelType w:val="hybridMultilevel"/>
    <w:tmpl w:val="5CDE053E"/>
    <w:lvl w:ilvl="0" w:tplc="EAB24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E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E2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7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07C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A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B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8C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7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D22"/>
    <w:multiLevelType w:val="hybridMultilevel"/>
    <w:tmpl w:val="409E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304"/>
    <w:multiLevelType w:val="hybridMultilevel"/>
    <w:tmpl w:val="3CF02386"/>
    <w:lvl w:ilvl="0" w:tplc="3D8A3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08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23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06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41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8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02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20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CC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384"/>
    <w:multiLevelType w:val="hybridMultilevel"/>
    <w:tmpl w:val="CD2813C4"/>
    <w:lvl w:ilvl="0" w:tplc="A156E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E1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63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2E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4C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1C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A3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8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2BE"/>
    <w:multiLevelType w:val="hybridMultilevel"/>
    <w:tmpl w:val="63E4B174"/>
    <w:lvl w:ilvl="0" w:tplc="1BC4B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48A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2B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0C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44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64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A5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6F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63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BE3"/>
    <w:multiLevelType w:val="hybridMultilevel"/>
    <w:tmpl w:val="FF120BE8"/>
    <w:lvl w:ilvl="0" w:tplc="39A82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A01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8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22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6F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8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80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EC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C0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9B8"/>
    <w:multiLevelType w:val="hybridMultilevel"/>
    <w:tmpl w:val="0926410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6A7E"/>
    <w:multiLevelType w:val="hybridMultilevel"/>
    <w:tmpl w:val="6A247DDE"/>
    <w:lvl w:ilvl="0" w:tplc="0D3E5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1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E9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C3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C6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43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8B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7BF0"/>
    <w:multiLevelType w:val="hybridMultilevel"/>
    <w:tmpl w:val="D200C3FE"/>
    <w:lvl w:ilvl="0" w:tplc="9E383E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4D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69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61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AF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7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1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7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8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959443">
    <w:abstractNumId w:val="8"/>
  </w:num>
  <w:num w:numId="2" w16cid:durableId="536509103">
    <w:abstractNumId w:val="7"/>
  </w:num>
  <w:num w:numId="3" w16cid:durableId="935748098">
    <w:abstractNumId w:val="10"/>
  </w:num>
  <w:num w:numId="4" w16cid:durableId="1753309341">
    <w:abstractNumId w:val="0"/>
  </w:num>
  <w:num w:numId="5" w16cid:durableId="1472209709">
    <w:abstractNumId w:val="2"/>
  </w:num>
  <w:num w:numId="6" w16cid:durableId="1597597180">
    <w:abstractNumId w:val="6"/>
  </w:num>
  <w:num w:numId="7" w16cid:durableId="1892182471">
    <w:abstractNumId w:val="4"/>
  </w:num>
  <w:num w:numId="8" w16cid:durableId="9531293">
    <w:abstractNumId w:val="5"/>
  </w:num>
  <w:num w:numId="9" w16cid:durableId="1098869304">
    <w:abstractNumId w:val="9"/>
  </w:num>
  <w:num w:numId="10" w16cid:durableId="776602929">
    <w:abstractNumId w:val="3"/>
  </w:num>
  <w:num w:numId="11" w16cid:durableId="44952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01A80"/>
    <w:rsid w:val="0000628F"/>
    <w:rsid w:val="00014A7D"/>
    <w:rsid w:val="00014C19"/>
    <w:rsid w:val="00014F6E"/>
    <w:rsid w:val="00021D5F"/>
    <w:rsid w:val="000452F3"/>
    <w:rsid w:val="000537CB"/>
    <w:rsid w:val="0007296F"/>
    <w:rsid w:val="00073BE0"/>
    <w:rsid w:val="00081BA3"/>
    <w:rsid w:val="000825A8"/>
    <w:rsid w:val="00094B81"/>
    <w:rsid w:val="00094C3D"/>
    <w:rsid w:val="000A3BF0"/>
    <w:rsid w:val="000A5184"/>
    <w:rsid w:val="000B3DBA"/>
    <w:rsid w:val="000B7E4D"/>
    <w:rsid w:val="000C4AE3"/>
    <w:rsid w:val="000C5008"/>
    <w:rsid w:val="000D5718"/>
    <w:rsid w:val="000D57BF"/>
    <w:rsid w:val="000F1685"/>
    <w:rsid w:val="000F4C96"/>
    <w:rsid w:val="000F7AF2"/>
    <w:rsid w:val="00110210"/>
    <w:rsid w:val="00116C68"/>
    <w:rsid w:val="0014368A"/>
    <w:rsid w:val="00144C34"/>
    <w:rsid w:val="00156376"/>
    <w:rsid w:val="00160025"/>
    <w:rsid w:val="001646A5"/>
    <w:rsid w:val="001955E8"/>
    <w:rsid w:val="001A1CE8"/>
    <w:rsid w:val="001A3250"/>
    <w:rsid w:val="001A47E9"/>
    <w:rsid w:val="001B3B8F"/>
    <w:rsid w:val="001B670D"/>
    <w:rsid w:val="001F1BAC"/>
    <w:rsid w:val="001F6D2A"/>
    <w:rsid w:val="002051BB"/>
    <w:rsid w:val="00215138"/>
    <w:rsid w:val="00221C8C"/>
    <w:rsid w:val="00246169"/>
    <w:rsid w:val="002509A3"/>
    <w:rsid w:val="002801DA"/>
    <w:rsid w:val="00280F0D"/>
    <w:rsid w:val="0029223C"/>
    <w:rsid w:val="002B1CDA"/>
    <w:rsid w:val="002C68AA"/>
    <w:rsid w:val="002D1A7A"/>
    <w:rsid w:val="002D2F23"/>
    <w:rsid w:val="002F20ED"/>
    <w:rsid w:val="00301A99"/>
    <w:rsid w:val="0030226B"/>
    <w:rsid w:val="00313724"/>
    <w:rsid w:val="0032417D"/>
    <w:rsid w:val="003352C3"/>
    <w:rsid w:val="00340781"/>
    <w:rsid w:val="003439ED"/>
    <w:rsid w:val="003478D6"/>
    <w:rsid w:val="003537A6"/>
    <w:rsid w:val="0036477D"/>
    <w:rsid w:val="00391922"/>
    <w:rsid w:val="003A18A4"/>
    <w:rsid w:val="003A4542"/>
    <w:rsid w:val="003A4BFB"/>
    <w:rsid w:val="003B0468"/>
    <w:rsid w:val="003B0941"/>
    <w:rsid w:val="003B77E5"/>
    <w:rsid w:val="003B7859"/>
    <w:rsid w:val="003F71C8"/>
    <w:rsid w:val="00400EF5"/>
    <w:rsid w:val="00410352"/>
    <w:rsid w:val="00413108"/>
    <w:rsid w:val="00416F30"/>
    <w:rsid w:val="00426F65"/>
    <w:rsid w:val="00427449"/>
    <w:rsid w:val="00434DC0"/>
    <w:rsid w:val="00440C99"/>
    <w:rsid w:val="00442C31"/>
    <w:rsid w:val="004552B0"/>
    <w:rsid w:val="00482F0B"/>
    <w:rsid w:val="00487D8F"/>
    <w:rsid w:val="00492C81"/>
    <w:rsid w:val="004B08D4"/>
    <w:rsid w:val="004B3FCA"/>
    <w:rsid w:val="004B6037"/>
    <w:rsid w:val="004C46C0"/>
    <w:rsid w:val="00511943"/>
    <w:rsid w:val="0053739C"/>
    <w:rsid w:val="00544D6E"/>
    <w:rsid w:val="00547990"/>
    <w:rsid w:val="00551329"/>
    <w:rsid w:val="005562D0"/>
    <w:rsid w:val="00564720"/>
    <w:rsid w:val="0056547C"/>
    <w:rsid w:val="00566C6E"/>
    <w:rsid w:val="0057481C"/>
    <w:rsid w:val="005825BC"/>
    <w:rsid w:val="00583EFD"/>
    <w:rsid w:val="00584C5F"/>
    <w:rsid w:val="00587A9B"/>
    <w:rsid w:val="00597F67"/>
    <w:rsid w:val="005A7621"/>
    <w:rsid w:val="005D475E"/>
    <w:rsid w:val="005E0A89"/>
    <w:rsid w:val="00601D51"/>
    <w:rsid w:val="00606591"/>
    <w:rsid w:val="0061680B"/>
    <w:rsid w:val="00625268"/>
    <w:rsid w:val="006258DD"/>
    <w:rsid w:val="0063434E"/>
    <w:rsid w:val="006360C4"/>
    <w:rsid w:val="006360E8"/>
    <w:rsid w:val="00636176"/>
    <w:rsid w:val="006371D0"/>
    <w:rsid w:val="00644CBF"/>
    <w:rsid w:val="006473A8"/>
    <w:rsid w:val="006542DA"/>
    <w:rsid w:val="00663759"/>
    <w:rsid w:val="00671622"/>
    <w:rsid w:val="00676A75"/>
    <w:rsid w:val="006844D6"/>
    <w:rsid w:val="00692D29"/>
    <w:rsid w:val="0069438D"/>
    <w:rsid w:val="006A2285"/>
    <w:rsid w:val="006A7EEE"/>
    <w:rsid w:val="006B40E4"/>
    <w:rsid w:val="006B47E6"/>
    <w:rsid w:val="006B6A3A"/>
    <w:rsid w:val="006C1939"/>
    <w:rsid w:val="006C2DC5"/>
    <w:rsid w:val="006E4F81"/>
    <w:rsid w:val="006F0273"/>
    <w:rsid w:val="006F0439"/>
    <w:rsid w:val="006F397D"/>
    <w:rsid w:val="00720057"/>
    <w:rsid w:val="00720591"/>
    <w:rsid w:val="00730239"/>
    <w:rsid w:val="0074763E"/>
    <w:rsid w:val="0075638B"/>
    <w:rsid w:val="007645F7"/>
    <w:rsid w:val="007662F3"/>
    <w:rsid w:val="00787A91"/>
    <w:rsid w:val="007A6926"/>
    <w:rsid w:val="007E3D34"/>
    <w:rsid w:val="007E5833"/>
    <w:rsid w:val="007E7DF0"/>
    <w:rsid w:val="00804D4A"/>
    <w:rsid w:val="0080698A"/>
    <w:rsid w:val="0081375C"/>
    <w:rsid w:val="0082038F"/>
    <w:rsid w:val="00820514"/>
    <w:rsid w:val="008233C6"/>
    <w:rsid w:val="008249B9"/>
    <w:rsid w:val="00824B63"/>
    <w:rsid w:val="00835296"/>
    <w:rsid w:val="00836174"/>
    <w:rsid w:val="0083727B"/>
    <w:rsid w:val="0083728D"/>
    <w:rsid w:val="0086187A"/>
    <w:rsid w:val="00866BFF"/>
    <w:rsid w:val="00880161"/>
    <w:rsid w:val="00883605"/>
    <w:rsid w:val="00895A3C"/>
    <w:rsid w:val="008A1268"/>
    <w:rsid w:val="008B1229"/>
    <w:rsid w:val="008D6707"/>
    <w:rsid w:val="008E197A"/>
    <w:rsid w:val="0090001F"/>
    <w:rsid w:val="00901CEA"/>
    <w:rsid w:val="00931502"/>
    <w:rsid w:val="00932593"/>
    <w:rsid w:val="00934AAB"/>
    <w:rsid w:val="00942C0E"/>
    <w:rsid w:val="009464B1"/>
    <w:rsid w:val="00952CD1"/>
    <w:rsid w:val="009655D6"/>
    <w:rsid w:val="00966B98"/>
    <w:rsid w:val="00971103"/>
    <w:rsid w:val="00974A30"/>
    <w:rsid w:val="00983B40"/>
    <w:rsid w:val="009840D8"/>
    <w:rsid w:val="00996E16"/>
    <w:rsid w:val="009A37BC"/>
    <w:rsid w:val="009B11C9"/>
    <w:rsid w:val="009B3B0E"/>
    <w:rsid w:val="009B3DEC"/>
    <w:rsid w:val="009B6717"/>
    <w:rsid w:val="009F66BC"/>
    <w:rsid w:val="009F7D8F"/>
    <w:rsid w:val="00A13A42"/>
    <w:rsid w:val="00A207F1"/>
    <w:rsid w:val="00A22DF3"/>
    <w:rsid w:val="00A3159E"/>
    <w:rsid w:val="00A327A6"/>
    <w:rsid w:val="00A413D0"/>
    <w:rsid w:val="00A47D0D"/>
    <w:rsid w:val="00A56C60"/>
    <w:rsid w:val="00A708CC"/>
    <w:rsid w:val="00A71C35"/>
    <w:rsid w:val="00A74667"/>
    <w:rsid w:val="00A81801"/>
    <w:rsid w:val="00A9230F"/>
    <w:rsid w:val="00A93197"/>
    <w:rsid w:val="00AA3A31"/>
    <w:rsid w:val="00AC7DD9"/>
    <w:rsid w:val="00AD1AFA"/>
    <w:rsid w:val="00AD33DE"/>
    <w:rsid w:val="00AD50A7"/>
    <w:rsid w:val="00AE1454"/>
    <w:rsid w:val="00AE1BD9"/>
    <w:rsid w:val="00AE4A90"/>
    <w:rsid w:val="00AE6FAE"/>
    <w:rsid w:val="00B05185"/>
    <w:rsid w:val="00B20091"/>
    <w:rsid w:val="00B217F0"/>
    <w:rsid w:val="00B23FC1"/>
    <w:rsid w:val="00B321D2"/>
    <w:rsid w:val="00B51625"/>
    <w:rsid w:val="00B5174C"/>
    <w:rsid w:val="00B87B0D"/>
    <w:rsid w:val="00B95F33"/>
    <w:rsid w:val="00B96C09"/>
    <w:rsid w:val="00BA3B71"/>
    <w:rsid w:val="00BB7B02"/>
    <w:rsid w:val="00BC6658"/>
    <w:rsid w:val="00BE06BD"/>
    <w:rsid w:val="00BE4570"/>
    <w:rsid w:val="00C005E1"/>
    <w:rsid w:val="00C02EB4"/>
    <w:rsid w:val="00C054E0"/>
    <w:rsid w:val="00C16523"/>
    <w:rsid w:val="00C33C07"/>
    <w:rsid w:val="00C37CD0"/>
    <w:rsid w:val="00C43859"/>
    <w:rsid w:val="00C51B75"/>
    <w:rsid w:val="00C67EAF"/>
    <w:rsid w:val="00C915F0"/>
    <w:rsid w:val="00CB3BE0"/>
    <w:rsid w:val="00CC305D"/>
    <w:rsid w:val="00CC37CF"/>
    <w:rsid w:val="00CD2FFC"/>
    <w:rsid w:val="00CD3573"/>
    <w:rsid w:val="00CD6F5E"/>
    <w:rsid w:val="00CF34F2"/>
    <w:rsid w:val="00D11CC4"/>
    <w:rsid w:val="00D208F6"/>
    <w:rsid w:val="00D3353B"/>
    <w:rsid w:val="00D5299B"/>
    <w:rsid w:val="00D62CE5"/>
    <w:rsid w:val="00D6750F"/>
    <w:rsid w:val="00D675D2"/>
    <w:rsid w:val="00D7361B"/>
    <w:rsid w:val="00D92FF0"/>
    <w:rsid w:val="00DA6A23"/>
    <w:rsid w:val="00DC0E3C"/>
    <w:rsid w:val="00DD296D"/>
    <w:rsid w:val="00DE6C3A"/>
    <w:rsid w:val="00E0090E"/>
    <w:rsid w:val="00E021D8"/>
    <w:rsid w:val="00E0588B"/>
    <w:rsid w:val="00E0695D"/>
    <w:rsid w:val="00E120BE"/>
    <w:rsid w:val="00E15804"/>
    <w:rsid w:val="00E1679A"/>
    <w:rsid w:val="00E23DFE"/>
    <w:rsid w:val="00E3179A"/>
    <w:rsid w:val="00E472CF"/>
    <w:rsid w:val="00E52003"/>
    <w:rsid w:val="00E6367A"/>
    <w:rsid w:val="00E64F08"/>
    <w:rsid w:val="00E66E2B"/>
    <w:rsid w:val="00E675C3"/>
    <w:rsid w:val="00E70F6F"/>
    <w:rsid w:val="00E82D55"/>
    <w:rsid w:val="00E86E9F"/>
    <w:rsid w:val="00E9714E"/>
    <w:rsid w:val="00EB3A9B"/>
    <w:rsid w:val="00EB4EAC"/>
    <w:rsid w:val="00EB7484"/>
    <w:rsid w:val="00EC4F49"/>
    <w:rsid w:val="00ED002B"/>
    <w:rsid w:val="00ED2FE4"/>
    <w:rsid w:val="00ED625B"/>
    <w:rsid w:val="00EE1DF0"/>
    <w:rsid w:val="00EE5DD8"/>
    <w:rsid w:val="00EE7203"/>
    <w:rsid w:val="00EF5023"/>
    <w:rsid w:val="00F20E70"/>
    <w:rsid w:val="00F43012"/>
    <w:rsid w:val="00F442E4"/>
    <w:rsid w:val="00F547BF"/>
    <w:rsid w:val="00F5527F"/>
    <w:rsid w:val="00F552F3"/>
    <w:rsid w:val="00F605CF"/>
    <w:rsid w:val="00F63E56"/>
    <w:rsid w:val="00F71B1F"/>
    <w:rsid w:val="00F74E4A"/>
    <w:rsid w:val="00F86EEC"/>
    <w:rsid w:val="00FA12B0"/>
    <w:rsid w:val="00FA4F42"/>
    <w:rsid w:val="00FB650A"/>
    <w:rsid w:val="00FC31DF"/>
    <w:rsid w:val="00FD1A8D"/>
    <w:rsid w:val="00FF469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7" ma:contentTypeDescription="Crée un document." ma:contentTypeScope="" ma:versionID="40757a88da3a155de75cf8f9ecec7567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46018c020a86de47bd546a890d16a3d7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DF9B1-1D67-4C57-BAAE-589926379975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customXml/itemProps2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8BE21-995E-42C0-A764-D673D330A65B}"/>
</file>

<file path=customXml/itemProps4.xml><?xml version="1.0" encoding="utf-8"?>
<ds:datastoreItem xmlns:ds="http://schemas.openxmlformats.org/officeDocument/2006/customXml" ds:itemID="{729583D0-D689-4358-8B51-61097948A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2</cp:revision>
  <cp:lastPrinted>2021-06-17T09:11:00Z</cp:lastPrinted>
  <dcterms:created xsi:type="dcterms:W3CDTF">2024-05-03T09:19:00Z</dcterms:created>
  <dcterms:modified xsi:type="dcterms:W3CDTF">2024-05-03T09:19:00Z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6364600</vt:r8>
  </property>
</Properties>
</file>